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5DD" w:rsidRDefault="006505DD" w:rsidP="006505DD">
      <w:pPr>
        <w:pStyle w:val="a3"/>
      </w:pPr>
      <w:r>
        <w:rPr>
          <w:noProof/>
        </w:rPr>
        <w:drawing>
          <wp:inline distT="0" distB="0" distL="0" distR="0">
            <wp:extent cx="871855" cy="956945"/>
            <wp:effectExtent l="0" t="0" r="4445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5DD" w:rsidRDefault="006505DD" w:rsidP="006505DD">
      <w:pPr>
        <w:pStyle w:val="a3"/>
        <w:jc w:val="right"/>
      </w:pPr>
    </w:p>
    <w:p w:rsidR="006505DD" w:rsidRDefault="006505DD" w:rsidP="006505DD">
      <w:pPr>
        <w:pStyle w:val="a3"/>
      </w:pPr>
    </w:p>
    <w:p w:rsidR="006505DD" w:rsidRDefault="006505DD" w:rsidP="006505DD">
      <w:pPr>
        <w:pStyle w:val="a3"/>
        <w:rPr>
          <w:b/>
        </w:rPr>
      </w:pPr>
      <w:r>
        <w:rPr>
          <w:b/>
        </w:rPr>
        <w:t>СОВЕТ ДЕПУТАТОВ</w:t>
      </w:r>
    </w:p>
    <w:p w:rsidR="006505DD" w:rsidRDefault="006505DD" w:rsidP="006505DD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6505DD" w:rsidRDefault="006505DD" w:rsidP="006505DD">
      <w:pPr>
        <w:jc w:val="center"/>
        <w:rPr>
          <w:sz w:val="28"/>
        </w:rPr>
      </w:pPr>
      <w:r>
        <w:rPr>
          <w:sz w:val="28"/>
        </w:rPr>
        <w:t>третьего созыва</w:t>
      </w:r>
    </w:p>
    <w:p w:rsidR="006505DD" w:rsidRDefault="006505DD" w:rsidP="006505DD">
      <w:pPr>
        <w:jc w:val="center"/>
        <w:rPr>
          <w:sz w:val="28"/>
        </w:rPr>
      </w:pPr>
    </w:p>
    <w:p w:rsidR="006505DD" w:rsidRDefault="006505DD" w:rsidP="006505DD">
      <w:pPr>
        <w:jc w:val="center"/>
        <w:rPr>
          <w:sz w:val="28"/>
        </w:rPr>
      </w:pPr>
    </w:p>
    <w:p w:rsidR="006505DD" w:rsidRDefault="006505DD" w:rsidP="006505DD">
      <w:pPr>
        <w:rPr>
          <w:sz w:val="28"/>
        </w:rPr>
      </w:pPr>
    </w:p>
    <w:p w:rsidR="006505DD" w:rsidRDefault="006505DD" w:rsidP="006505DD">
      <w:pPr>
        <w:jc w:val="center"/>
        <w:rPr>
          <w:sz w:val="28"/>
        </w:rPr>
      </w:pPr>
    </w:p>
    <w:p w:rsidR="006505DD" w:rsidRDefault="006505DD" w:rsidP="006505D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6505DD" w:rsidRDefault="006505DD" w:rsidP="006505DD">
      <w:pPr>
        <w:jc w:val="center"/>
      </w:pPr>
      <w:r>
        <w:t>тринадца</w:t>
      </w:r>
      <w:r>
        <w:t>тая сессия</w:t>
      </w:r>
    </w:p>
    <w:p w:rsidR="006505DD" w:rsidRDefault="006505DD" w:rsidP="006505DD">
      <w:pPr>
        <w:jc w:val="both"/>
        <w:rPr>
          <w:sz w:val="28"/>
          <w:szCs w:val="20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6505DD" w:rsidRDefault="006505DD" w:rsidP="006505DD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от 28 декабря 2016</w:t>
      </w:r>
      <w:r>
        <w:rPr>
          <w:sz w:val="28"/>
        </w:rPr>
        <w:t xml:space="preserve"> г.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</w:t>
      </w:r>
      <w:r>
        <w:rPr>
          <w:sz w:val="28"/>
        </w:rPr>
        <w:t xml:space="preserve">                            № 113</w:t>
      </w:r>
      <w:r>
        <w:rPr>
          <w:sz w:val="28"/>
        </w:rPr>
        <w:t xml:space="preserve">   </w:t>
      </w: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  <w:r>
        <w:rPr>
          <w:sz w:val="28"/>
        </w:rPr>
        <w:t>Об отчете Главы Здвинского района</w:t>
      </w: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  <w:r>
        <w:rPr>
          <w:sz w:val="28"/>
        </w:rPr>
        <w:tab/>
        <w:t>Заслушав и обсудив отчет Главы Здвинского района о результатах своей деятельности и деятельности  администрации Здвинс</w:t>
      </w:r>
      <w:r>
        <w:rPr>
          <w:sz w:val="28"/>
        </w:rPr>
        <w:t>кого района в 2016</w:t>
      </w:r>
      <w:r>
        <w:rPr>
          <w:sz w:val="28"/>
        </w:rPr>
        <w:t xml:space="preserve"> году Совет депутатов</w:t>
      </w:r>
    </w:p>
    <w:p w:rsidR="006505DD" w:rsidRDefault="006505DD" w:rsidP="006505DD">
      <w:pPr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  <w:r>
        <w:rPr>
          <w:sz w:val="28"/>
        </w:rPr>
        <w:tab/>
        <w:t xml:space="preserve"> Результаты деятельности Главы и админи</w:t>
      </w:r>
      <w:r>
        <w:rPr>
          <w:sz w:val="28"/>
        </w:rPr>
        <w:t>страции Здвинского района в 2016</w:t>
      </w:r>
      <w:bookmarkStart w:id="0" w:name="_GoBack"/>
      <w:bookmarkEnd w:id="0"/>
      <w:r>
        <w:rPr>
          <w:sz w:val="28"/>
        </w:rPr>
        <w:t xml:space="preserve"> году принять к сведению и признать удовлетворительными.</w:t>
      </w: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</w:p>
    <w:p w:rsidR="006505DD" w:rsidRDefault="006505DD" w:rsidP="006505DD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6505DD" w:rsidRDefault="006505DD" w:rsidP="006505DD">
      <w:pPr>
        <w:jc w:val="both"/>
        <w:rPr>
          <w:sz w:val="28"/>
        </w:rPr>
      </w:pPr>
      <w:r>
        <w:rPr>
          <w:sz w:val="28"/>
        </w:rPr>
        <w:t xml:space="preserve">Здвинского района                                                                 </w:t>
      </w:r>
      <w:proofErr w:type="spellStart"/>
      <w:r>
        <w:rPr>
          <w:sz w:val="28"/>
        </w:rPr>
        <w:t>В.Ф.Прошак</w:t>
      </w:r>
      <w:proofErr w:type="spellEnd"/>
      <w:r>
        <w:rPr>
          <w:sz w:val="28"/>
        </w:rPr>
        <w:t xml:space="preserve">                                                                                                                                          </w:t>
      </w:r>
    </w:p>
    <w:p w:rsidR="006505DD" w:rsidRDefault="006505DD" w:rsidP="006505DD">
      <w:pPr>
        <w:rPr>
          <w:sz w:val="20"/>
        </w:rPr>
      </w:pPr>
    </w:p>
    <w:p w:rsidR="006505DD" w:rsidRDefault="006505DD" w:rsidP="006505DD"/>
    <w:p w:rsidR="006505DD" w:rsidRDefault="006505DD" w:rsidP="006505DD"/>
    <w:p w:rsidR="00CF2246" w:rsidRDefault="006505DD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5DD"/>
    <w:rsid w:val="006505DD"/>
    <w:rsid w:val="006B148E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05D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505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05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5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05D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505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05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5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Company>SPecialiST RePack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2016-12-23T10:31:00Z</dcterms:created>
  <dcterms:modified xsi:type="dcterms:W3CDTF">2016-12-23T10:33:00Z</dcterms:modified>
</cp:coreProperties>
</file>